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340" w:rsidRDefault="002343CB">
      <w:r>
        <w:rPr>
          <w:noProof/>
          <w:lang w:eastAsia="ru-RU"/>
        </w:rPr>
        <w:drawing>
          <wp:inline distT="0" distB="0" distL="0" distR="0">
            <wp:extent cx="5940425" cy="8166146"/>
            <wp:effectExtent l="0" t="0" r="3175" b="6350"/>
            <wp:docPr id="1" name="Рисунок 1" descr="C:\Users\альбина\Desktop\2021-2022\локальные акты 2022\ПОложение об организации питания 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2021-2022\локальные акты 2022\ПОложение об организации питания 1 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3CB" w:rsidRDefault="002343CB"/>
    <w:p w:rsidR="002343CB" w:rsidRDefault="002343CB"/>
    <w:p w:rsidR="002343CB" w:rsidRDefault="002343CB"/>
    <w:p w:rsidR="002343CB" w:rsidRDefault="002343CB"/>
    <w:p w:rsidR="002343CB" w:rsidRDefault="002343CB">
      <w:bookmarkStart w:id="0" w:name="_GoBack"/>
      <w:bookmarkEnd w:id="0"/>
    </w:p>
    <w:p w:rsidR="002343CB" w:rsidRPr="00DD0C30" w:rsidRDefault="002343CB" w:rsidP="002343CB">
      <w:pPr>
        <w:pStyle w:val="a5"/>
        <w:widowControl w:val="0"/>
        <w:numPr>
          <w:ilvl w:val="1"/>
          <w:numId w:val="5"/>
        </w:numPr>
        <w:tabs>
          <w:tab w:val="left" w:pos="603"/>
        </w:tabs>
        <w:autoSpaceDE w:val="0"/>
        <w:autoSpaceDN w:val="0"/>
        <w:spacing w:before="66" w:after="0" w:line="240" w:lineRule="auto"/>
        <w:ind w:left="112" w:right="325" w:firstLine="69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2.3.</w:t>
      </w:r>
      <w:r w:rsidRPr="00DD0C30">
        <w:rPr>
          <w:rFonts w:ascii="Times New Roman" w:hAnsi="Times New Roman" w:cs="Times New Roman"/>
          <w:sz w:val="24"/>
        </w:rPr>
        <w:t xml:space="preserve">Питание в Учреждении осуществляется в соответствии с примерным меню по дошкольным образовательным учреждениям </w:t>
      </w:r>
      <w:proofErr w:type="spellStart"/>
      <w:r>
        <w:rPr>
          <w:rFonts w:ascii="Times New Roman" w:hAnsi="Times New Roman" w:cs="Times New Roman"/>
          <w:sz w:val="24"/>
        </w:rPr>
        <w:t>Кайбицкого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 xml:space="preserve">муниципального района </w:t>
      </w:r>
      <w:r w:rsidRPr="00DD0C30">
        <w:rPr>
          <w:rFonts w:ascii="Times New Roman" w:hAnsi="Times New Roman" w:cs="Times New Roman"/>
          <w:spacing w:val="2"/>
          <w:sz w:val="24"/>
        </w:rPr>
        <w:t xml:space="preserve">РТ, </w:t>
      </w:r>
      <w:r w:rsidRPr="00DD0C30">
        <w:rPr>
          <w:rFonts w:ascii="Times New Roman" w:hAnsi="Times New Roman" w:cs="Times New Roman"/>
          <w:sz w:val="24"/>
        </w:rPr>
        <w:t>разработанным на основе физиологических потребностей в пищевых веществах и норм питания детей дошкольного</w:t>
      </w:r>
      <w:r w:rsidRPr="00DD0C30">
        <w:rPr>
          <w:rFonts w:ascii="Times New Roman" w:hAnsi="Times New Roman" w:cs="Times New Roman"/>
          <w:spacing w:val="-1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возраста</w:t>
      </w:r>
      <w:r>
        <w:rPr>
          <w:rFonts w:ascii="Times New Roman" w:hAnsi="Times New Roman" w:cs="Times New Roman"/>
          <w:sz w:val="24"/>
        </w:rPr>
        <w:t xml:space="preserve"> Департаментом продовольствия и социального питания</w:t>
      </w:r>
    </w:p>
    <w:p w:rsidR="002343CB" w:rsidRDefault="002343CB" w:rsidP="002343CB">
      <w:pPr>
        <w:pStyle w:val="a5"/>
        <w:widowControl w:val="0"/>
        <w:numPr>
          <w:ilvl w:val="1"/>
          <w:numId w:val="5"/>
        </w:numPr>
        <w:tabs>
          <w:tab w:val="left" w:pos="534"/>
          <w:tab w:val="left" w:pos="8248"/>
        </w:tabs>
        <w:autoSpaceDE w:val="0"/>
        <w:autoSpaceDN w:val="0"/>
        <w:spacing w:before="1" w:after="0" w:line="240" w:lineRule="auto"/>
        <w:ind w:left="112" w:right="327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2.4.</w:t>
      </w:r>
      <w:r w:rsidRPr="00DD0C30">
        <w:rPr>
          <w:rFonts w:ascii="Times New Roman" w:hAnsi="Times New Roman" w:cs="Times New Roman"/>
          <w:sz w:val="24"/>
        </w:rPr>
        <w:t xml:space="preserve">Меню-требование является основным документом для приготовления пищи на пищеблоке. </w:t>
      </w:r>
    </w:p>
    <w:p w:rsidR="002343CB" w:rsidRPr="00DD0C30" w:rsidRDefault="002343CB" w:rsidP="002343CB">
      <w:pPr>
        <w:pStyle w:val="a5"/>
        <w:widowControl w:val="0"/>
        <w:numPr>
          <w:ilvl w:val="1"/>
          <w:numId w:val="5"/>
        </w:numPr>
        <w:tabs>
          <w:tab w:val="left" w:pos="534"/>
          <w:tab w:val="left" w:pos="8248"/>
        </w:tabs>
        <w:autoSpaceDE w:val="0"/>
        <w:autoSpaceDN w:val="0"/>
        <w:spacing w:before="1" w:after="0" w:line="240" w:lineRule="auto"/>
        <w:ind w:left="112" w:right="327"/>
        <w:contextualSpacing w:val="0"/>
        <w:rPr>
          <w:rFonts w:ascii="Times New Roman" w:hAnsi="Times New Roman" w:cs="Times New Roman"/>
          <w:sz w:val="24"/>
        </w:rPr>
      </w:pPr>
      <w:r w:rsidRPr="00DD0C30">
        <w:rPr>
          <w:rFonts w:ascii="Times New Roman" w:hAnsi="Times New Roman" w:cs="Times New Roman"/>
          <w:sz w:val="24"/>
        </w:rPr>
        <w:t>2.5.Для   обеспечения   преемственности   питания</w:t>
      </w:r>
      <w:r w:rsidRPr="00DD0C30">
        <w:rPr>
          <w:rFonts w:ascii="Times New Roman" w:hAnsi="Times New Roman" w:cs="Times New Roman"/>
          <w:spacing w:val="-4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 xml:space="preserve">родителей </w:t>
      </w:r>
      <w:r w:rsidRPr="00DD0C30">
        <w:rPr>
          <w:rFonts w:ascii="Times New Roman" w:hAnsi="Times New Roman" w:cs="Times New Roman"/>
          <w:spacing w:val="30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информируют</w:t>
      </w:r>
      <w:r w:rsidRPr="00DD0C30">
        <w:rPr>
          <w:rFonts w:ascii="Times New Roman" w:hAnsi="Times New Roman" w:cs="Times New Roman"/>
          <w:sz w:val="24"/>
        </w:rPr>
        <w:tab/>
        <w:t>об ассортименте питания ребенка, вывешивая меню в приемных групп, с указанием полного наименования блюд, их</w:t>
      </w:r>
      <w:r w:rsidRPr="00DD0C30">
        <w:rPr>
          <w:rFonts w:ascii="Times New Roman" w:hAnsi="Times New Roman" w:cs="Times New Roman"/>
          <w:spacing w:val="1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выхода.</w:t>
      </w:r>
    </w:p>
    <w:p w:rsidR="002343CB" w:rsidRPr="00DD0C30" w:rsidRDefault="002343CB" w:rsidP="002343CB">
      <w:pPr>
        <w:pStyle w:val="a5"/>
        <w:widowControl w:val="0"/>
        <w:numPr>
          <w:ilvl w:val="1"/>
          <w:numId w:val="4"/>
        </w:numPr>
        <w:tabs>
          <w:tab w:val="left" w:pos="608"/>
        </w:tabs>
        <w:autoSpaceDE w:val="0"/>
        <w:autoSpaceDN w:val="0"/>
        <w:spacing w:after="0" w:line="240" w:lineRule="auto"/>
        <w:ind w:left="112" w:right="331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2.6.</w:t>
      </w:r>
      <w:r w:rsidRPr="00DD0C30">
        <w:rPr>
          <w:rFonts w:ascii="Times New Roman" w:hAnsi="Times New Roman" w:cs="Times New Roman"/>
          <w:sz w:val="24"/>
        </w:rPr>
        <w:t>Объем приготовленной пищи должен соответствовать количеству детей и объему разовых порций; пища подается теплой – температура первых и вторых блюд +</w:t>
      </w:r>
      <w:r w:rsidRPr="00DD0C30">
        <w:rPr>
          <w:rFonts w:ascii="Times New Roman" w:hAnsi="Times New Roman" w:cs="Times New Roman"/>
          <w:spacing w:val="-6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50-60°.</w:t>
      </w:r>
    </w:p>
    <w:p w:rsidR="002343CB" w:rsidRPr="00DD0C30" w:rsidRDefault="002343CB" w:rsidP="002343CB">
      <w:pPr>
        <w:pStyle w:val="a5"/>
        <w:widowControl w:val="0"/>
        <w:numPr>
          <w:ilvl w:val="1"/>
          <w:numId w:val="4"/>
        </w:numPr>
        <w:tabs>
          <w:tab w:val="left" w:pos="543"/>
        </w:tabs>
        <w:autoSpaceDE w:val="0"/>
        <w:autoSpaceDN w:val="0"/>
        <w:spacing w:after="0" w:line="240" w:lineRule="auto"/>
        <w:ind w:left="112" w:right="329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2.7.</w:t>
      </w:r>
      <w:r w:rsidRPr="00DD0C30">
        <w:rPr>
          <w:rFonts w:ascii="Times New Roman" w:hAnsi="Times New Roman" w:cs="Times New Roman"/>
          <w:sz w:val="24"/>
        </w:rPr>
        <w:t xml:space="preserve">Выдавать готовую пищу с пищеблока следует после снятия пробы и записи в </w:t>
      </w:r>
      <w:proofErr w:type="spellStart"/>
      <w:r w:rsidRPr="00DD0C30">
        <w:rPr>
          <w:rFonts w:ascii="Times New Roman" w:hAnsi="Times New Roman" w:cs="Times New Roman"/>
          <w:sz w:val="24"/>
        </w:rPr>
        <w:t>бракеражном</w:t>
      </w:r>
      <w:proofErr w:type="spellEnd"/>
      <w:r w:rsidRPr="00DD0C30">
        <w:rPr>
          <w:rFonts w:ascii="Times New Roman" w:hAnsi="Times New Roman" w:cs="Times New Roman"/>
          <w:sz w:val="24"/>
        </w:rPr>
        <w:t xml:space="preserve"> журнале результатов оценки готовых блюд.</w:t>
      </w:r>
    </w:p>
    <w:p w:rsidR="002343CB" w:rsidRPr="00DD0C30" w:rsidRDefault="002343CB" w:rsidP="002343CB">
      <w:pPr>
        <w:pStyle w:val="a5"/>
        <w:widowControl w:val="0"/>
        <w:numPr>
          <w:ilvl w:val="1"/>
          <w:numId w:val="4"/>
        </w:numPr>
        <w:tabs>
          <w:tab w:val="left" w:pos="562"/>
        </w:tabs>
        <w:autoSpaceDE w:val="0"/>
        <w:autoSpaceDN w:val="0"/>
        <w:spacing w:after="0" w:line="240" w:lineRule="auto"/>
        <w:ind w:left="112" w:right="330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2.8.</w:t>
      </w:r>
      <w:r w:rsidRPr="00DD0C30">
        <w:rPr>
          <w:rFonts w:ascii="Times New Roman" w:hAnsi="Times New Roman" w:cs="Times New Roman"/>
          <w:sz w:val="24"/>
        </w:rPr>
        <w:t>Оборудование и содержание пищеблока должны соответствовать санитарным правилам и нормативам к организации питания в дошкольных образовательных</w:t>
      </w:r>
      <w:r w:rsidRPr="00DD0C30">
        <w:rPr>
          <w:rFonts w:ascii="Times New Roman" w:hAnsi="Times New Roman" w:cs="Times New Roman"/>
          <w:spacing w:val="-7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учреждениях.</w:t>
      </w:r>
    </w:p>
    <w:p w:rsidR="002343CB" w:rsidRPr="00DD0C30" w:rsidRDefault="002343CB" w:rsidP="002343CB">
      <w:pPr>
        <w:pStyle w:val="a6"/>
        <w:ind w:left="0"/>
      </w:pPr>
    </w:p>
    <w:p w:rsidR="002343CB" w:rsidRPr="00DD0C30" w:rsidRDefault="002343CB" w:rsidP="002343CB">
      <w:pPr>
        <w:pStyle w:val="11"/>
        <w:numPr>
          <w:ilvl w:val="0"/>
          <w:numId w:val="3"/>
        </w:numPr>
        <w:tabs>
          <w:tab w:val="left" w:pos="354"/>
        </w:tabs>
        <w:ind w:hanging="242"/>
        <w:jc w:val="both"/>
      </w:pPr>
      <w:r w:rsidRPr="00DD0C30">
        <w:t>Технологические потери и поставки</w:t>
      </w:r>
      <w:r w:rsidRPr="00DD0C30">
        <w:rPr>
          <w:spacing w:val="-6"/>
        </w:rPr>
        <w:t xml:space="preserve"> </w:t>
      </w:r>
      <w:r w:rsidRPr="00DD0C30">
        <w:t>продуктов.</w:t>
      </w:r>
    </w:p>
    <w:p w:rsidR="002343CB" w:rsidRPr="00DD0C30" w:rsidRDefault="002343CB" w:rsidP="002343CB">
      <w:pPr>
        <w:pStyle w:val="a5"/>
        <w:widowControl w:val="0"/>
        <w:numPr>
          <w:ilvl w:val="1"/>
          <w:numId w:val="3"/>
        </w:numPr>
        <w:tabs>
          <w:tab w:val="left" w:pos="615"/>
        </w:tabs>
        <w:autoSpaceDE w:val="0"/>
        <w:autoSpaceDN w:val="0"/>
        <w:spacing w:after="0" w:line="240" w:lineRule="auto"/>
        <w:ind w:left="112" w:right="335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3.1.</w:t>
      </w:r>
      <w:r w:rsidRPr="00DD0C30">
        <w:rPr>
          <w:rFonts w:ascii="Times New Roman" w:hAnsi="Times New Roman" w:cs="Times New Roman"/>
          <w:sz w:val="24"/>
        </w:rPr>
        <w:t>Организация, снабжающая ДОУ пищевыми продуктами, должна обеспечить поставку продуктов питания стабильного качества, соответствующего требованиям нормативных документов. При соблюдении этого условия значительных отклонений от приведенных в технологических картах данных быть не должно, а процент отходов и потерь при холодной обработке в различных партиях получаемых продуктов может меняться в незначительных пределах.</w:t>
      </w:r>
    </w:p>
    <w:p w:rsidR="002343CB" w:rsidRPr="00DD0C30" w:rsidRDefault="002343CB" w:rsidP="002343CB">
      <w:pPr>
        <w:pStyle w:val="a5"/>
        <w:widowControl w:val="0"/>
        <w:numPr>
          <w:ilvl w:val="1"/>
          <w:numId w:val="3"/>
        </w:numPr>
        <w:tabs>
          <w:tab w:val="left" w:pos="557"/>
        </w:tabs>
        <w:autoSpaceDE w:val="0"/>
        <w:autoSpaceDN w:val="0"/>
        <w:spacing w:before="1" w:after="0" w:line="240" w:lineRule="auto"/>
        <w:ind w:left="112" w:right="335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3.2.</w:t>
      </w:r>
      <w:r w:rsidRPr="00DD0C30">
        <w:rPr>
          <w:rFonts w:ascii="Times New Roman" w:hAnsi="Times New Roman" w:cs="Times New Roman"/>
          <w:sz w:val="24"/>
        </w:rPr>
        <w:t>В случае несоответствия пищевых продуктов обязательным требованиям качества, они не подлежат использованию и должны быть возвращены поставщику или</w:t>
      </w:r>
      <w:r w:rsidRPr="00DD0C30">
        <w:rPr>
          <w:rFonts w:ascii="Times New Roman" w:hAnsi="Times New Roman" w:cs="Times New Roman"/>
          <w:spacing w:val="-10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утилизированы</w:t>
      </w:r>
    </w:p>
    <w:p w:rsidR="002343CB" w:rsidRPr="00DD0C30" w:rsidRDefault="002343CB" w:rsidP="002343CB">
      <w:pPr>
        <w:pStyle w:val="a6"/>
        <w:ind w:left="0"/>
      </w:pPr>
    </w:p>
    <w:p w:rsidR="002343CB" w:rsidRPr="00DD0C30" w:rsidRDefault="002343CB" w:rsidP="002343CB">
      <w:pPr>
        <w:pStyle w:val="11"/>
        <w:numPr>
          <w:ilvl w:val="0"/>
          <w:numId w:val="3"/>
        </w:numPr>
        <w:tabs>
          <w:tab w:val="left" w:pos="354"/>
        </w:tabs>
        <w:ind w:hanging="242"/>
        <w:jc w:val="both"/>
        <w:rPr>
          <w:b w:val="0"/>
        </w:rPr>
      </w:pPr>
      <w:r w:rsidRPr="00DD0C30">
        <w:t>Контроль при организации питания в</w:t>
      </w:r>
      <w:r w:rsidRPr="00DD0C30">
        <w:rPr>
          <w:spacing w:val="-3"/>
        </w:rPr>
        <w:t xml:space="preserve"> </w:t>
      </w:r>
      <w:r w:rsidRPr="00DD0C30">
        <w:t>ДОУ</w:t>
      </w:r>
      <w:r w:rsidRPr="00DD0C30">
        <w:rPr>
          <w:b w:val="0"/>
        </w:rPr>
        <w:t>.</w:t>
      </w:r>
    </w:p>
    <w:p w:rsidR="002343CB" w:rsidRPr="00DD0C30" w:rsidRDefault="002343CB" w:rsidP="002343CB">
      <w:pPr>
        <w:pStyle w:val="a5"/>
        <w:widowControl w:val="0"/>
        <w:tabs>
          <w:tab w:val="left" w:pos="631"/>
        </w:tabs>
        <w:autoSpaceDE w:val="0"/>
        <w:autoSpaceDN w:val="0"/>
        <w:spacing w:after="0" w:line="240" w:lineRule="auto"/>
        <w:ind w:left="112" w:right="334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4.1.</w:t>
      </w:r>
      <w:r w:rsidRPr="00DD0C30">
        <w:rPr>
          <w:rFonts w:ascii="Times New Roman" w:hAnsi="Times New Roman" w:cs="Times New Roman"/>
          <w:sz w:val="24"/>
        </w:rPr>
        <w:t xml:space="preserve">При организации </w:t>
      </w:r>
      <w:proofErr w:type="gramStart"/>
      <w:r w:rsidRPr="00DD0C30">
        <w:rPr>
          <w:rFonts w:ascii="Times New Roman" w:hAnsi="Times New Roman" w:cs="Times New Roman"/>
          <w:sz w:val="24"/>
        </w:rPr>
        <w:t>контроля за</w:t>
      </w:r>
      <w:proofErr w:type="gramEnd"/>
      <w:r w:rsidRPr="00DD0C30">
        <w:rPr>
          <w:rFonts w:ascii="Times New Roman" w:hAnsi="Times New Roman" w:cs="Times New Roman"/>
          <w:sz w:val="24"/>
        </w:rPr>
        <w:t xml:space="preserve"> соблюдением законодательства в сфере защиты прав потребителей и благополучия человека при организации питания в ДОУ следует руководствоваться санитарными правилами </w:t>
      </w:r>
      <w:r>
        <w:rPr>
          <w:rFonts w:ascii="Times New Roman" w:hAnsi="Times New Roman" w:cs="Times New Roman"/>
          <w:sz w:val="24"/>
          <w:szCs w:val="24"/>
        </w:rPr>
        <w:t xml:space="preserve">СанПиН </w:t>
      </w:r>
      <w:r w:rsidRPr="00C04766">
        <w:rPr>
          <w:rFonts w:ascii="Times New Roman" w:hAnsi="Times New Roman" w:cs="Times New Roman"/>
        </w:rPr>
        <w:t>2.4.3648-20</w:t>
      </w:r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:rsidR="002343CB" w:rsidRPr="00DD0C30" w:rsidRDefault="002343CB" w:rsidP="002343CB">
      <w:pPr>
        <w:pStyle w:val="a5"/>
        <w:widowControl w:val="0"/>
        <w:tabs>
          <w:tab w:val="left" w:pos="474"/>
        </w:tabs>
        <w:autoSpaceDE w:val="0"/>
        <w:autoSpaceDN w:val="0"/>
        <w:spacing w:after="0" w:line="240" w:lineRule="auto"/>
        <w:ind w:left="112" w:right="335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4.2.</w:t>
      </w:r>
      <w:r w:rsidRPr="00DD0C30">
        <w:rPr>
          <w:rFonts w:ascii="Times New Roman" w:hAnsi="Times New Roman" w:cs="Times New Roman"/>
          <w:sz w:val="24"/>
        </w:rPr>
        <w:t>При неукоснительном выполнении рациона питания и отсутствии замен контроль за формированием рациона питания детей заключается</w:t>
      </w:r>
      <w:r w:rsidRPr="00DD0C30">
        <w:rPr>
          <w:rFonts w:ascii="Times New Roman" w:hAnsi="Times New Roman" w:cs="Times New Roman"/>
          <w:spacing w:val="-7"/>
          <w:sz w:val="24"/>
        </w:rPr>
        <w:t xml:space="preserve"> </w:t>
      </w:r>
      <w:proofErr w:type="gramStart"/>
      <w:r w:rsidRPr="00DD0C30">
        <w:rPr>
          <w:rFonts w:ascii="Times New Roman" w:hAnsi="Times New Roman" w:cs="Times New Roman"/>
          <w:sz w:val="24"/>
        </w:rPr>
        <w:t>в</w:t>
      </w:r>
      <w:proofErr w:type="gramEnd"/>
      <w:r w:rsidRPr="00DD0C30">
        <w:rPr>
          <w:rFonts w:ascii="Times New Roman" w:hAnsi="Times New Roman" w:cs="Times New Roman"/>
          <w:sz w:val="24"/>
        </w:rPr>
        <w:t>:</w:t>
      </w:r>
    </w:p>
    <w:p w:rsidR="002343CB" w:rsidRPr="00DD0C30" w:rsidRDefault="002343CB" w:rsidP="002343CB">
      <w:pPr>
        <w:pStyle w:val="a6"/>
        <w:ind w:right="1034" w:firstLine="708"/>
        <w:jc w:val="both"/>
      </w:pPr>
      <w:proofErr w:type="gramStart"/>
      <w:r w:rsidRPr="00DD0C30">
        <w:t>−контроле (по меню и меню-требованиям) за обеспечением в течение 2- недельного периода действия рациона питания необходимого разнообразия ассортимента продуктов промышленного изготовления (кисломолочных напитков и продуктов, соков фруктовых, творожных изделий, кондитерских изделий и т.п.), а также овощей и</w:t>
      </w:r>
      <w:r w:rsidRPr="00DD0C30">
        <w:rPr>
          <w:spacing w:val="-1"/>
        </w:rPr>
        <w:t xml:space="preserve"> </w:t>
      </w:r>
      <w:r w:rsidRPr="00DD0C30">
        <w:t>фруктов;</w:t>
      </w:r>
      <w:proofErr w:type="gramEnd"/>
    </w:p>
    <w:p w:rsidR="002343CB" w:rsidRPr="00DD0C30" w:rsidRDefault="002343CB" w:rsidP="002343CB">
      <w:pPr>
        <w:pStyle w:val="a6"/>
        <w:spacing w:before="1"/>
        <w:ind w:right="1037" w:firstLine="708"/>
        <w:jc w:val="both"/>
      </w:pPr>
      <w:r w:rsidRPr="00DD0C30">
        <w:t>−</w:t>
      </w:r>
      <w:proofErr w:type="gramStart"/>
      <w:r w:rsidRPr="00DD0C30">
        <w:t>контроле</w:t>
      </w:r>
      <w:proofErr w:type="gramEnd"/>
      <w:r w:rsidRPr="00DD0C30">
        <w:t xml:space="preserve"> за правильностью расчетов необходимых количеств продуктов – в соответствии с технологическими картами;</w:t>
      </w:r>
    </w:p>
    <w:p w:rsidR="002343CB" w:rsidRPr="00DD0C30" w:rsidRDefault="002343CB" w:rsidP="002343CB">
      <w:pPr>
        <w:pStyle w:val="a5"/>
        <w:widowControl w:val="0"/>
        <w:tabs>
          <w:tab w:val="left" w:pos="583"/>
        </w:tabs>
        <w:autoSpaceDE w:val="0"/>
        <w:autoSpaceDN w:val="0"/>
        <w:spacing w:after="0" w:line="240" w:lineRule="auto"/>
        <w:ind w:left="112" w:right="338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4.3.</w:t>
      </w:r>
      <w:proofErr w:type="gramStart"/>
      <w:r w:rsidRPr="00DD0C30">
        <w:rPr>
          <w:rFonts w:ascii="Times New Roman" w:hAnsi="Times New Roman" w:cs="Times New Roman"/>
          <w:sz w:val="24"/>
        </w:rPr>
        <w:t>Контроль за</w:t>
      </w:r>
      <w:proofErr w:type="gramEnd"/>
      <w:r w:rsidRPr="00DD0C30">
        <w:rPr>
          <w:rFonts w:ascii="Times New Roman" w:hAnsi="Times New Roman" w:cs="Times New Roman"/>
          <w:sz w:val="24"/>
        </w:rPr>
        <w:t xml:space="preserve"> правильной организацией питания детей, воспитывающихся в дошкольных образовательных учреждениях, осуществляется руководителем</w:t>
      </w:r>
      <w:r w:rsidRPr="00DD0C30">
        <w:rPr>
          <w:rFonts w:ascii="Times New Roman" w:hAnsi="Times New Roman" w:cs="Times New Roman"/>
          <w:spacing w:val="2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учреждения.</w:t>
      </w:r>
    </w:p>
    <w:p w:rsidR="002343CB" w:rsidRPr="004949E4" w:rsidRDefault="002343CB" w:rsidP="002343CB">
      <w:pPr>
        <w:widowControl w:val="0"/>
        <w:tabs>
          <w:tab w:val="left" w:pos="533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Pr="004949E4">
        <w:rPr>
          <w:rFonts w:ascii="Times New Roman" w:hAnsi="Times New Roman" w:cs="Times New Roman"/>
          <w:sz w:val="24"/>
        </w:rPr>
        <w:t>4.4.Заведующий дошкольным образовательным</w:t>
      </w:r>
      <w:r w:rsidRPr="004949E4">
        <w:rPr>
          <w:rFonts w:ascii="Times New Roman" w:hAnsi="Times New Roman" w:cs="Times New Roman"/>
          <w:spacing w:val="-2"/>
          <w:sz w:val="24"/>
        </w:rPr>
        <w:t xml:space="preserve"> </w:t>
      </w:r>
      <w:r w:rsidRPr="004949E4">
        <w:rPr>
          <w:rFonts w:ascii="Times New Roman" w:hAnsi="Times New Roman" w:cs="Times New Roman"/>
          <w:sz w:val="24"/>
        </w:rPr>
        <w:t>учреждением:</w:t>
      </w:r>
    </w:p>
    <w:p w:rsidR="002343CB" w:rsidRPr="00DD0C30" w:rsidRDefault="002343CB" w:rsidP="002343CB">
      <w:pPr>
        <w:pStyle w:val="a5"/>
        <w:widowControl w:val="0"/>
        <w:numPr>
          <w:ilvl w:val="2"/>
          <w:numId w:val="3"/>
        </w:numPr>
        <w:tabs>
          <w:tab w:val="left" w:pos="961"/>
        </w:tabs>
        <w:autoSpaceDE w:val="0"/>
        <w:autoSpaceDN w:val="0"/>
        <w:spacing w:after="0" w:line="240" w:lineRule="auto"/>
        <w:ind w:left="960"/>
        <w:contextualSpacing w:val="0"/>
        <w:jc w:val="both"/>
        <w:rPr>
          <w:rFonts w:ascii="Times New Roman" w:hAnsi="Times New Roman" w:cs="Times New Roman"/>
          <w:sz w:val="24"/>
        </w:rPr>
      </w:pPr>
      <w:r w:rsidRPr="00DD0C30">
        <w:rPr>
          <w:rFonts w:ascii="Times New Roman" w:hAnsi="Times New Roman" w:cs="Times New Roman"/>
          <w:sz w:val="24"/>
        </w:rPr>
        <w:t>несет ответственность за правильную организацию питания</w:t>
      </w:r>
      <w:r w:rsidRPr="00DD0C30">
        <w:rPr>
          <w:rFonts w:ascii="Times New Roman" w:hAnsi="Times New Roman" w:cs="Times New Roman"/>
          <w:spacing w:val="-5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детей;</w:t>
      </w:r>
    </w:p>
    <w:p w:rsidR="002343CB" w:rsidRPr="00DD0C30" w:rsidRDefault="002343CB" w:rsidP="002343CB">
      <w:pPr>
        <w:pStyle w:val="a5"/>
        <w:widowControl w:val="0"/>
        <w:numPr>
          <w:ilvl w:val="2"/>
          <w:numId w:val="3"/>
        </w:numPr>
        <w:tabs>
          <w:tab w:val="left" w:pos="1052"/>
        </w:tabs>
        <w:autoSpaceDE w:val="0"/>
        <w:autoSpaceDN w:val="0"/>
        <w:spacing w:after="0" w:line="240" w:lineRule="auto"/>
        <w:ind w:right="1035" w:firstLine="708"/>
        <w:contextualSpacing w:val="0"/>
        <w:jc w:val="both"/>
        <w:rPr>
          <w:rFonts w:ascii="Times New Roman" w:hAnsi="Times New Roman" w:cs="Times New Roman"/>
          <w:sz w:val="24"/>
        </w:rPr>
      </w:pPr>
      <w:r w:rsidRPr="00DD0C30">
        <w:rPr>
          <w:rFonts w:ascii="Times New Roman" w:hAnsi="Times New Roman" w:cs="Times New Roman"/>
          <w:sz w:val="24"/>
        </w:rPr>
        <w:t>контролирует организацию доставки продуктов в учреждение, соблюдение правил их хранения и использования, постановку работы на пищеблоке, соблюдение санитарно-гигиенических требований при приготовлении и раздачи пищи, периодически проверяет организацию питания детей в</w:t>
      </w:r>
      <w:r w:rsidRPr="00DD0C30">
        <w:rPr>
          <w:rFonts w:ascii="Times New Roman" w:hAnsi="Times New Roman" w:cs="Times New Roman"/>
          <w:spacing w:val="-5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группе;</w:t>
      </w:r>
    </w:p>
    <w:p w:rsidR="002343CB" w:rsidRPr="004949E4" w:rsidRDefault="002343CB" w:rsidP="002343CB">
      <w:pPr>
        <w:widowControl w:val="0"/>
        <w:tabs>
          <w:tab w:val="left" w:pos="474"/>
        </w:tabs>
        <w:autoSpaceDE w:val="0"/>
        <w:autoSpaceDN w:val="0"/>
        <w:spacing w:before="1"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4.5.</w:t>
      </w:r>
      <w:r w:rsidRPr="004949E4">
        <w:rPr>
          <w:rFonts w:ascii="Times New Roman" w:hAnsi="Times New Roman" w:cs="Times New Roman"/>
          <w:sz w:val="24"/>
        </w:rPr>
        <w:t>Бракеражная</w:t>
      </w:r>
      <w:r w:rsidRPr="004949E4">
        <w:rPr>
          <w:rFonts w:ascii="Times New Roman" w:hAnsi="Times New Roman" w:cs="Times New Roman"/>
          <w:spacing w:val="-1"/>
          <w:sz w:val="24"/>
        </w:rPr>
        <w:t xml:space="preserve"> </w:t>
      </w:r>
      <w:r w:rsidRPr="004949E4">
        <w:rPr>
          <w:rFonts w:ascii="Times New Roman" w:hAnsi="Times New Roman" w:cs="Times New Roman"/>
          <w:sz w:val="24"/>
        </w:rPr>
        <w:t>комиссия:</w:t>
      </w:r>
    </w:p>
    <w:p w:rsidR="002343CB" w:rsidRPr="00DD0C30" w:rsidRDefault="002343CB" w:rsidP="002343CB">
      <w:pPr>
        <w:pStyle w:val="a5"/>
        <w:widowControl w:val="0"/>
        <w:numPr>
          <w:ilvl w:val="0"/>
          <w:numId w:val="2"/>
        </w:numPr>
        <w:tabs>
          <w:tab w:val="left" w:pos="323"/>
        </w:tabs>
        <w:autoSpaceDE w:val="0"/>
        <w:autoSpaceDN w:val="0"/>
        <w:spacing w:after="0" w:line="240" w:lineRule="auto"/>
        <w:ind w:right="332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DD0C30">
        <w:rPr>
          <w:rFonts w:ascii="Times New Roman" w:hAnsi="Times New Roman" w:cs="Times New Roman"/>
          <w:sz w:val="24"/>
        </w:rPr>
        <w:t>осуществляет контроль соблюдения санитарно-гигиенических норм при транспортировке, доставке и разгрузке продуктов</w:t>
      </w:r>
      <w:r w:rsidRPr="00DD0C30">
        <w:rPr>
          <w:rFonts w:ascii="Times New Roman" w:hAnsi="Times New Roman" w:cs="Times New Roman"/>
          <w:spacing w:val="-3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питания;</w:t>
      </w:r>
    </w:p>
    <w:p w:rsidR="002343CB" w:rsidRPr="00DD0C30" w:rsidRDefault="002343CB" w:rsidP="002343CB">
      <w:pPr>
        <w:jc w:val="both"/>
        <w:rPr>
          <w:rFonts w:ascii="Times New Roman" w:hAnsi="Times New Roman" w:cs="Times New Roman"/>
          <w:sz w:val="24"/>
        </w:rPr>
        <w:sectPr w:rsidR="002343CB" w:rsidRPr="00DD0C30">
          <w:pgSz w:w="11910" w:h="16840"/>
          <w:pgMar w:top="1040" w:right="520" w:bottom="280" w:left="1020" w:header="720" w:footer="720" w:gutter="0"/>
          <w:cols w:space="720"/>
        </w:sectPr>
      </w:pPr>
    </w:p>
    <w:p w:rsidR="002343CB" w:rsidRPr="00DD0C30" w:rsidRDefault="002343CB" w:rsidP="002343CB">
      <w:pPr>
        <w:pStyle w:val="a5"/>
        <w:widowControl w:val="0"/>
        <w:numPr>
          <w:ilvl w:val="0"/>
          <w:numId w:val="2"/>
        </w:numPr>
        <w:tabs>
          <w:tab w:val="left" w:pos="267"/>
        </w:tabs>
        <w:autoSpaceDE w:val="0"/>
        <w:autoSpaceDN w:val="0"/>
        <w:spacing w:before="66" w:after="0" w:line="240" w:lineRule="auto"/>
        <w:ind w:right="337" w:firstLine="0"/>
        <w:contextualSpacing w:val="0"/>
        <w:rPr>
          <w:rFonts w:ascii="Times New Roman" w:hAnsi="Times New Roman" w:cs="Times New Roman"/>
          <w:sz w:val="24"/>
        </w:rPr>
      </w:pPr>
      <w:r w:rsidRPr="00DD0C30">
        <w:rPr>
          <w:rFonts w:ascii="Times New Roman" w:hAnsi="Times New Roman" w:cs="Times New Roman"/>
          <w:sz w:val="24"/>
        </w:rPr>
        <w:lastRenderedPageBreak/>
        <w:t>проверяет на пригодность складские и другие помещения для хранения продуктов питания, а также условия их</w:t>
      </w:r>
      <w:r w:rsidRPr="00DD0C30">
        <w:rPr>
          <w:rFonts w:ascii="Times New Roman" w:hAnsi="Times New Roman" w:cs="Times New Roman"/>
          <w:spacing w:val="-2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хранения;</w:t>
      </w:r>
    </w:p>
    <w:p w:rsidR="002343CB" w:rsidRPr="00DD0C30" w:rsidRDefault="002343CB" w:rsidP="002343CB">
      <w:pPr>
        <w:pStyle w:val="a5"/>
        <w:widowControl w:val="0"/>
        <w:numPr>
          <w:ilvl w:val="0"/>
          <w:numId w:val="2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contextualSpacing w:val="0"/>
        <w:rPr>
          <w:rFonts w:ascii="Times New Roman" w:hAnsi="Times New Roman" w:cs="Times New Roman"/>
          <w:sz w:val="24"/>
        </w:rPr>
      </w:pPr>
      <w:r w:rsidRPr="00DD0C30">
        <w:rPr>
          <w:rFonts w:ascii="Times New Roman" w:hAnsi="Times New Roman" w:cs="Times New Roman"/>
          <w:sz w:val="24"/>
        </w:rPr>
        <w:t>контролирует организацию работы на</w:t>
      </w:r>
      <w:r w:rsidRPr="00DD0C30">
        <w:rPr>
          <w:rFonts w:ascii="Times New Roman" w:hAnsi="Times New Roman" w:cs="Times New Roman"/>
          <w:spacing w:val="-2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пищеблоке;</w:t>
      </w:r>
    </w:p>
    <w:p w:rsidR="002343CB" w:rsidRPr="00DD0C30" w:rsidRDefault="002343CB" w:rsidP="002343CB">
      <w:pPr>
        <w:pStyle w:val="a5"/>
        <w:widowControl w:val="0"/>
        <w:numPr>
          <w:ilvl w:val="0"/>
          <w:numId w:val="2"/>
        </w:numPr>
        <w:tabs>
          <w:tab w:val="left" w:pos="325"/>
        </w:tabs>
        <w:autoSpaceDE w:val="0"/>
        <w:autoSpaceDN w:val="0"/>
        <w:spacing w:before="1" w:after="0" w:line="240" w:lineRule="auto"/>
        <w:ind w:right="336" w:firstLine="0"/>
        <w:contextualSpacing w:val="0"/>
        <w:rPr>
          <w:rFonts w:ascii="Times New Roman" w:hAnsi="Times New Roman" w:cs="Times New Roman"/>
          <w:sz w:val="24"/>
        </w:rPr>
      </w:pPr>
      <w:r w:rsidRPr="00DD0C30">
        <w:rPr>
          <w:rFonts w:ascii="Times New Roman" w:hAnsi="Times New Roman" w:cs="Times New Roman"/>
          <w:sz w:val="24"/>
        </w:rPr>
        <w:t>осуществляет контроль сроков реализации продуктов питания и качества приготовления пищи;</w:t>
      </w:r>
    </w:p>
    <w:p w:rsidR="002343CB" w:rsidRPr="00DD0C30" w:rsidRDefault="002343CB" w:rsidP="002343CB">
      <w:pPr>
        <w:pStyle w:val="a5"/>
        <w:widowControl w:val="0"/>
        <w:numPr>
          <w:ilvl w:val="0"/>
          <w:numId w:val="2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contextualSpacing w:val="0"/>
        <w:rPr>
          <w:rFonts w:ascii="Times New Roman" w:hAnsi="Times New Roman" w:cs="Times New Roman"/>
          <w:sz w:val="24"/>
        </w:rPr>
      </w:pPr>
      <w:r w:rsidRPr="00DD0C30">
        <w:rPr>
          <w:rFonts w:ascii="Times New Roman" w:hAnsi="Times New Roman" w:cs="Times New Roman"/>
          <w:sz w:val="24"/>
        </w:rPr>
        <w:t>следит за соблюдением правил личной гигиены работниками</w:t>
      </w:r>
      <w:r w:rsidRPr="00DD0C30">
        <w:rPr>
          <w:rFonts w:ascii="Times New Roman" w:hAnsi="Times New Roman" w:cs="Times New Roman"/>
          <w:spacing w:val="-7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пищеблока;</w:t>
      </w:r>
    </w:p>
    <w:p w:rsidR="002343CB" w:rsidRPr="00DD0C30" w:rsidRDefault="002343CB" w:rsidP="002343CB">
      <w:pPr>
        <w:pStyle w:val="a5"/>
        <w:widowControl w:val="0"/>
        <w:numPr>
          <w:ilvl w:val="0"/>
          <w:numId w:val="2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contextualSpacing w:val="0"/>
        <w:rPr>
          <w:rFonts w:ascii="Times New Roman" w:hAnsi="Times New Roman" w:cs="Times New Roman"/>
          <w:sz w:val="24"/>
        </w:rPr>
      </w:pPr>
      <w:r w:rsidRPr="00DD0C30">
        <w:rPr>
          <w:rFonts w:ascii="Times New Roman" w:hAnsi="Times New Roman" w:cs="Times New Roman"/>
          <w:sz w:val="24"/>
        </w:rPr>
        <w:t>периодически присутствует при закладке основных продуктов, проверяет выход</w:t>
      </w:r>
      <w:r w:rsidRPr="00DD0C30">
        <w:rPr>
          <w:rFonts w:ascii="Times New Roman" w:hAnsi="Times New Roman" w:cs="Times New Roman"/>
          <w:spacing w:val="-9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блюд;</w:t>
      </w:r>
    </w:p>
    <w:p w:rsidR="002343CB" w:rsidRPr="00DD0C30" w:rsidRDefault="002343CB" w:rsidP="002343CB">
      <w:pPr>
        <w:pStyle w:val="a5"/>
        <w:widowControl w:val="0"/>
        <w:numPr>
          <w:ilvl w:val="0"/>
          <w:numId w:val="2"/>
        </w:numPr>
        <w:tabs>
          <w:tab w:val="left" w:pos="306"/>
        </w:tabs>
        <w:autoSpaceDE w:val="0"/>
        <w:autoSpaceDN w:val="0"/>
        <w:spacing w:after="0" w:line="240" w:lineRule="auto"/>
        <w:ind w:right="338" w:firstLine="0"/>
        <w:contextualSpacing w:val="0"/>
        <w:rPr>
          <w:rFonts w:ascii="Times New Roman" w:hAnsi="Times New Roman" w:cs="Times New Roman"/>
          <w:sz w:val="24"/>
        </w:rPr>
      </w:pPr>
      <w:proofErr w:type="gramStart"/>
      <w:r w:rsidRPr="00DD0C30">
        <w:rPr>
          <w:rFonts w:ascii="Times New Roman" w:hAnsi="Times New Roman" w:cs="Times New Roman"/>
          <w:sz w:val="24"/>
        </w:rPr>
        <w:t>проводит органолептическую оценку готовой пищи, т. е. определяет ее цвет, запах, вкус, консистенцию, жесткость, сочность и т. д.;</w:t>
      </w:r>
      <w:proofErr w:type="gramEnd"/>
    </w:p>
    <w:p w:rsidR="002343CB" w:rsidRPr="00DD0C30" w:rsidRDefault="002343CB" w:rsidP="002343CB">
      <w:pPr>
        <w:pStyle w:val="a5"/>
        <w:widowControl w:val="0"/>
        <w:numPr>
          <w:ilvl w:val="0"/>
          <w:numId w:val="2"/>
        </w:numPr>
        <w:tabs>
          <w:tab w:val="left" w:pos="366"/>
        </w:tabs>
        <w:autoSpaceDE w:val="0"/>
        <w:autoSpaceDN w:val="0"/>
        <w:spacing w:after="0" w:line="240" w:lineRule="auto"/>
        <w:ind w:right="328" w:firstLine="0"/>
        <w:contextualSpacing w:val="0"/>
        <w:rPr>
          <w:rFonts w:ascii="Times New Roman" w:hAnsi="Times New Roman" w:cs="Times New Roman"/>
          <w:sz w:val="24"/>
        </w:rPr>
      </w:pPr>
      <w:r w:rsidRPr="00DD0C30">
        <w:rPr>
          <w:rFonts w:ascii="Times New Roman" w:hAnsi="Times New Roman" w:cs="Times New Roman"/>
          <w:sz w:val="24"/>
        </w:rPr>
        <w:t>проверяет соответствие объемов приготовленного питания объему разовых порций и количеству</w:t>
      </w:r>
      <w:r w:rsidRPr="00DD0C30">
        <w:rPr>
          <w:rFonts w:ascii="Times New Roman" w:hAnsi="Times New Roman" w:cs="Times New Roman"/>
          <w:spacing w:val="-6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детей;</w:t>
      </w:r>
    </w:p>
    <w:p w:rsidR="002343CB" w:rsidRPr="00DD0C30" w:rsidRDefault="002343CB" w:rsidP="002343CB">
      <w:pPr>
        <w:pStyle w:val="a6"/>
      </w:pPr>
      <w:r w:rsidRPr="00DD0C30">
        <w:t xml:space="preserve">-ведет </w:t>
      </w:r>
      <w:proofErr w:type="spellStart"/>
      <w:r w:rsidRPr="00DD0C30">
        <w:t>бракеражный</w:t>
      </w:r>
      <w:proofErr w:type="spellEnd"/>
      <w:r w:rsidRPr="00DD0C30">
        <w:t xml:space="preserve"> журнал.</w:t>
      </w:r>
    </w:p>
    <w:p w:rsidR="002343CB" w:rsidRPr="00DD0C30" w:rsidRDefault="002343CB" w:rsidP="002343CB">
      <w:pPr>
        <w:pStyle w:val="a6"/>
        <w:ind w:left="0"/>
      </w:pPr>
    </w:p>
    <w:p w:rsidR="002343CB" w:rsidRPr="00DD0C30" w:rsidRDefault="002343CB" w:rsidP="002343CB">
      <w:pPr>
        <w:pStyle w:val="11"/>
        <w:numPr>
          <w:ilvl w:val="0"/>
          <w:numId w:val="3"/>
        </w:numPr>
        <w:tabs>
          <w:tab w:val="left" w:pos="354"/>
        </w:tabs>
        <w:ind w:hanging="242"/>
        <w:rPr>
          <w:b w:val="0"/>
        </w:rPr>
      </w:pPr>
      <w:r w:rsidRPr="00DD0C30">
        <w:t>Разграничение компетенции по вопросам организации питания в</w:t>
      </w:r>
      <w:r w:rsidRPr="00DD0C30">
        <w:rPr>
          <w:spacing w:val="-12"/>
        </w:rPr>
        <w:t xml:space="preserve"> </w:t>
      </w:r>
      <w:r w:rsidRPr="00DD0C30">
        <w:t>Учреждении</w:t>
      </w:r>
      <w:r w:rsidRPr="00DD0C30">
        <w:rPr>
          <w:b w:val="0"/>
        </w:rPr>
        <w:t>.</w:t>
      </w:r>
    </w:p>
    <w:p w:rsidR="002343CB" w:rsidRPr="004949E4" w:rsidRDefault="002343CB" w:rsidP="002343CB">
      <w:pPr>
        <w:widowControl w:val="0"/>
        <w:tabs>
          <w:tab w:val="left" w:pos="533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5.1.</w:t>
      </w:r>
      <w:r w:rsidRPr="004949E4">
        <w:rPr>
          <w:rFonts w:ascii="Times New Roman" w:hAnsi="Times New Roman" w:cs="Times New Roman"/>
          <w:sz w:val="24"/>
        </w:rPr>
        <w:t>Руководитель</w:t>
      </w:r>
      <w:r w:rsidRPr="004949E4">
        <w:rPr>
          <w:rFonts w:ascii="Times New Roman" w:hAnsi="Times New Roman" w:cs="Times New Roman"/>
          <w:spacing w:val="-1"/>
          <w:sz w:val="24"/>
        </w:rPr>
        <w:t xml:space="preserve"> </w:t>
      </w:r>
      <w:r w:rsidRPr="004949E4">
        <w:rPr>
          <w:rFonts w:ascii="Times New Roman" w:hAnsi="Times New Roman" w:cs="Times New Roman"/>
          <w:sz w:val="24"/>
        </w:rPr>
        <w:t>Учреждения:</w:t>
      </w:r>
    </w:p>
    <w:p w:rsidR="002343CB" w:rsidRPr="00DD0C30" w:rsidRDefault="002343CB" w:rsidP="002343CB">
      <w:pPr>
        <w:pStyle w:val="a5"/>
        <w:widowControl w:val="0"/>
        <w:numPr>
          <w:ilvl w:val="0"/>
          <w:numId w:val="1"/>
        </w:numPr>
        <w:tabs>
          <w:tab w:val="left" w:pos="253"/>
        </w:tabs>
        <w:autoSpaceDE w:val="0"/>
        <w:autoSpaceDN w:val="0"/>
        <w:spacing w:after="0" w:line="240" w:lineRule="auto"/>
        <w:ind w:hanging="141"/>
        <w:contextualSpacing w:val="0"/>
        <w:rPr>
          <w:rFonts w:ascii="Times New Roman" w:hAnsi="Times New Roman" w:cs="Times New Roman"/>
          <w:sz w:val="24"/>
        </w:rPr>
      </w:pPr>
      <w:r w:rsidRPr="00DD0C30">
        <w:rPr>
          <w:rFonts w:ascii="Times New Roman" w:hAnsi="Times New Roman" w:cs="Times New Roman"/>
          <w:sz w:val="24"/>
        </w:rPr>
        <w:t>Создает условия для организации питания</w:t>
      </w:r>
      <w:r w:rsidRPr="00DD0C30">
        <w:rPr>
          <w:rFonts w:ascii="Times New Roman" w:hAnsi="Times New Roman" w:cs="Times New Roman"/>
          <w:spacing w:val="-1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детей;</w:t>
      </w:r>
    </w:p>
    <w:p w:rsidR="002343CB" w:rsidRPr="00DD0C30" w:rsidRDefault="002343CB" w:rsidP="002343CB">
      <w:pPr>
        <w:pStyle w:val="a5"/>
        <w:widowControl w:val="0"/>
        <w:numPr>
          <w:ilvl w:val="0"/>
          <w:numId w:val="1"/>
        </w:numPr>
        <w:tabs>
          <w:tab w:val="left" w:pos="253"/>
        </w:tabs>
        <w:autoSpaceDE w:val="0"/>
        <w:autoSpaceDN w:val="0"/>
        <w:spacing w:after="0" w:line="240" w:lineRule="auto"/>
        <w:ind w:hanging="141"/>
        <w:contextualSpacing w:val="0"/>
        <w:rPr>
          <w:rFonts w:ascii="Times New Roman" w:hAnsi="Times New Roman" w:cs="Times New Roman"/>
          <w:sz w:val="24"/>
        </w:rPr>
      </w:pPr>
      <w:r w:rsidRPr="00DD0C30">
        <w:rPr>
          <w:rFonts w:ascii="Times New Roman" w:hAnsi="Times New Roman" w:cs="Times New Roman"/>
          <w:sz w:val="24"/>
        </w:rPr>
        <w:t>Несет персональную ответственность за организацию питания детей в</w:t>
      </w:r>
      <w:r w:rsidRPr="00DD0C30">
        <w:rPr>
          <w:rFonts w:ascii="Times New Roman" w:hAnsi="Times New Roman" w:cs="Times New Roman"/>
          <w:spacing w:val="-12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Учреждении;</w:t>
      </w:r>
    </w:p>
    <w:p w:rsidR="002343CB" w:rsidRPr="00DD0C30" w:rsidRDefault="002343CB" w:rsidP="002343CB">
      <w:pPr>
        <w:pStyle w:val="a5"/>
        <w:widowControl w:val="0"/>
        <w:tabs>
          <w:tab w:val="left" w:pos="690"/>
          <w:tab w:val="left" w:pos="691"/>
          <w:tab w:val="left" w:pos="2427"/>
          <w:tab w:val="left" w:pos="4026"/>
          <w:tab w:val="left" w:pos="4493"/>
          <w:tab w:val="left" w:pos="5997"/>
          <w:tab w:val="left" w:pos="7052"/>
          <w:tab w:val="left" w:pos="7939"/>
          <w:tab w:val="left" w:pos="9469"/>
        </w:tabs>
        <w:autoSpaceDE w:val="0"/>
        <w:autoSpaceDN w:val="0"/>
        <w:spacing w:after="0" w:line="240" w:lineRule="auto"/>
        <w:ind w:left="112" w:right="325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5.2.</w:t>
      </w:r>
      <w:r w:rsidRPr="00DD0C30">
        <w:rPr>
          <w:rFonts w:ascii="Times New Roman" w:hAnsi="Times New Roman" w:cs="Times New Roman"/>
          <w:sz w:val="24"/>
        </w:rPr>
        <w:t>Распределение</w:t>
      </w:r>
      <w:r w:rsidRPr="00DD0C30">
        <w:rPr>
          <w:rFonts w:ascii="Times New Roman" w:hAnsi="Times New Roman" w:cs="Times New Roman"/>
          <w:sz w:val="24"/>
        </w:rPr>
        <w:tab/>
        <w:t>обязанностей</w:t>
      </w:r>
      <w:r w:rsidRPr="00DD0C30">
        <w:rPr>
          <w:rFonts w:ascii="Times New Roman" w:hAnsi="Times New Roman" w:cs="Times New Roman"/>
          <w:sz w:val="24"/>
        </w:rPr>
        <w:tab/>
        <w:t>по</w:t>
      </w:r>
      <w:r w:rsidRPr="00DD0C30">
        <w:rPr>
          <w:rFonts w:ascii="Times New Roman" w:hAnsi="Times New Roman" w:cs="Times New Roman"/>
          <w:sz w:val="24"/>
        </w:rPr>
        <w:tab/>
        <w:t>организации</w:t>
      </w:r>
      <w:r w:rsidRPr="00DD0C30">
        <w:rPr>
          <w:rFonts w:ascii="Times New Roman" w:hAnsi="Times New Roman" w:cs="Times New Roman"/>
          <w:sz w:val="24"/>
        </w:rPr>
        <w:tab/>
        <w:t>питания</w:t>
      </w:r>
      <w:r w:rsidRPr="00DD0C30">
        <w:rPr>
          <w:rFonts w:ascii="Times New Roman" w:hAnsi="Times New Roman" w:cs="Times New Roman"/>
          <w:sz w:val="24"/>
        </w:rPr>
        <w:tab/>
        <w:t>между</w:t>
      </w:r>
      <w:r w:rsidRPr="00DD0C30">
        <w:rPr>
          <w:rFonts w:ascii="Times New Roman" w:hAnsi="Times New Roman" w:cs="Times New Roman"/>
          <w:sz w:val="24"/>
        </w:rPr>
        <w:tab/>
      </w:r>
      <w:proofErr w:type="spellStart"/>
      <w:r w:rsidRPr="00DD0C30">
        <w:rPr>
          <w:rFonts w:ascii="Times New Roman" w:hAnsi="Times New Roman" w:cs="Times New Roman"/>
          <w:sz w:val="24"/>
        </w:rPr>
        <w:t>заведующим</w:t>
      </w:r>
      <w:proofErr w:type="gramStart"/>
      <w:r>
        <w:rPr>
          <w:rFonts w:ascii="Times New Roman" w:hAnsi="Times New Roman" w:cs="Times New Roman"/>
          <w:sz w:val="24"/>
        </w:rPr>
        <w:t>,м</w:t>
      </w:r>
      <w:proofErr w:type="gramEnd"/>
      <w:r>
        <w:rPr>
          <w:rFonts w:ascii="Times New Roman" w:hAnsi="Times New Roman" w:cs="Times New Roman"/>
          <w:sz w:val="24"/>
        </w:rPr>
        <w:t>едсестрой</w:t>
      </w:r>
      <w:proofErr w:type="spellEnd"/>
      <w:r w:rsidRPr="00DD0C30">
        <w:rPr>
          <w:rFonts w:ascii="Times New Roman" w:hAnsi="Times New Roman" w:cs="Times New Roman"/>
          <w:sz w:val="24"/>
        </w:rPr>
        <w:tab/>
      </w:r>
      <w:r w:rsidRPr="00DD0C30">
        <w:rPr>
          <w:rFonts w:ascii="Times New Roman" w:hAnsi="Times New Roman" w:cs="Times New Roman"/>
          <w:spacing w:val="-5"/>
          <w:sz w:val="24"/>
        </w:rPr>
        <w:t xml:space="preserve">ДОУ, </w:t>
      </w:r>
      <w:r w:rsidRPr="00DD0C30">
        <w:rPr>
          <w:rFonts w:ascii="Times New Roman" w:hAnsi="Times New Roman" w:cs="Times New Roman"/>
          <w:sz w:val="24"/>
        </w:rPr>
        <w:t>работниками пищеблока отражается в их должностных</w:t>
      </w:r>
      <w:r w:rsidRPr="00DD0C30">
        <w:rPr>
          <w:rFonts w:ascii="Times New Roman" w:hAnsi="Times New Roman" w:cs="Times New Roman"/>
          <w:spacing w:val="1"/>
          <w:sz w:val="24"/>
        </w:rPr>
        <w:t xml:space="preserve"> </w:t>
      </w:r>
      <w:r w:rsidRPr="00DD0C30">
        <w:rPr>
          <w:rFonts w:ascii="Times New Roman" w:hAnsi="Times New Roman" w:cs="Times New Roman"/>
          <w:sz w:val="24"/>
        </w:rPr>
        <w:t>инструкциях.</w:t>
      </w:r>
    </w:p>
    <w:p w:rsidR="002343CB" w:rsidRPr="00DD0C30" w:rsidRDefault="002343CB" w:rsidP="002343CB">
      <w:pPr>
        <w:rPr>
          <w:rFonts w:ascii="Times New Roman" w:hAnsi="Times New Roman" w:cs="Times New Roman"/>
        </w:rPr>
      </w:pPr>
    </w:p>
    <w:p w:rsidR="002343CB" w:rsidRDefault="002343CB"/>
    <w:sectPr w:rsidR="002343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E411A"/>
    <w:multiLevelType w:val="hybridMultilevel"/>
    <w:tmpl w:val="B5C4A71C"/>
    <w:lvl w:ilvl="0" w:tplc="6AF23916">
      <w:start w:val="2"/>
      <w:numFmt w:val="decimal"/>
      <w:lvlText w:val="%1"/>
      <w:lvlJc w:val="left"/>
      <w:pPr>
        <w:ind w:left="112" w:hanging="420"/>
        <w:jc w:val="left"/>
      </w:pPr>
      <w:rPr>
        <w:rFonts w:hint="default"/>
        <w:lang w:val="ru-RU" w:eastAsia="en-US" w:bidi="ar-SA"/>
      </w:rPr>
    </w:lvl>
    <w:lvl w:ilvl="1" w:tplc="5372ABA4">
      <w:numFmt w:val="none"/>
      <w:lvlText w:val=""/>
      <w:lvlJc w:val="left"/>
      <w:pPr>
        <w:tabs>
          <w:tab w:val="num" w:pos="360"/>
        </w:tabs>
      </w:pPr>
    </w:lvl>
    <w:lvl w:ilvl="2" w:tplc="1DACB128">
      <w:numFmt w:val="bullet"/>
      <w:lvlText w:val="•"/>
      <w:lvlJc w:val="left"/>
      <w:pPr>
        <w:ind w:left="2169" w:hanging="420"/>
      </w:pPr>
      <w:rPr>
        <w:rFonts w:hint="default"/>
        <w:lang w:val="ru-RU" w:eastAsia="en-US" w:bidi="ar-SA"/>
      </w:rPr>
    </w:lvl>
    <w:lvl w:ilvl="3" w:tplc="CB006538">
      <w:numFmt w:val="bullet"/>
      <w:lvlText w:val="•"/>
      <w:lvlJc w:val="left"/>
      <w:pPr>
        <w:ind w:left="3193" w:hanging="420"/>
      </w:pPr>
      <w:rPr>
        <w:rFonts w:hint="default"/>
        <w:lang w:val="ru-RU" w:eastAsia="en-US" w:bidi="ar-SA"/>
      </w:rPr>
    </w:lvl>
    <w:lvl w:ilvl="4" w:tplc="866AF8A8">
      <w:numFmt w:val="bullet"/>
      <w:lvlText w:val="•"/>
      <w:lvlJc w:val="left"/>
      <w:pPr>
        <w:ind w:left="4218" w:hanging="420"/>
      </w:pPr>
      <w:rPr>
        <w:rFonts w:hint="default"/>
        <w:lang w:val="ru-RU" w:eastAsia="en-US" w:bidi="ar-SA"/>
      </w:rPr>
    </w:lvl>
    <w:lvl w:ilvl="5" w:tplc="0EC28066">
      <w:numFmt w:val="bullet"/>
      <w:lvlText w:val="•"/>
      <w:lvlJc w:val="left"/>
      <w:pPr>
        <w:ind w:left="5243" w:hanging="420"/>
      </w:pPr>
      <w:rPr>
        <w:rFonts w:hint="default"/>
        <w:lang w:val="ru-RU" w:eastAsia="en-US" w:bidi="ar-SA"/>
      </w:rPr>
    </w:lvl>
    <w:lvl w:ilvl="6" w:tplc="6DFE1BA8">
      <w:numFmt w:val="bullet"/>
      <w:lvlText w:val="•"/>
      <w:lvlJc w:val="left"/>
      <w:pPr>
        <w:ind w:left="6267" w:hanging="420"/>
      </w:pPr>
      <w:rPr>
        <w:rFonts w:hint="default"/>
        <w:lang w:val="ru-RU" w:eastAsia="en-US" w:bidi="ar-SA"/>
      </w:rPr>
    </w:lvl>
    <w:lvl w:ilvl="7" w:tplc="66C634FA">
      <w:numFmt w:val="bullet"/>
      <w:lvlText w:val="•"/>
      <w:lvlJc w:val="left"/>
      <w:pPr>
        <w:ind w:left="7292" w:hanging="420"/>
      </w:pPr>
      <w:rPr>
        <w:rFonts w:hint="default"/>
        <w:lang w:val="ru-RU" w:eastAsia="en-US" w:bidi="ar-SA"/>
      </w:rPr>
    </w:lvl>
    <w:lvl w:ilvl="8" w:tplc="EB78109A">
      <w:numFmt w:val="bullet"/>
      <w:lvlText w:val="•"/>
      <w:lvlJc w:val="left"/>
      <w:pPr>
        <w:ind w:left="8317" w:hanging="420"/>
      </w:pPr>
      <w:rPr>
        <w:rFonts w:hint="default"/>
        <w:lang w:val="ru-RU" w:eastAsia="en-US" w:bidi="ar-SA"/>
      </w:rPr>
    </w:lvl>
  </w:abstractNum>
  <w:abstractNum w:abstractNumId="1">
    <w:nsid w:val="14B94430"/>
    <w:multiLevelType w:val="hybridMultilevel"/>
    <w:tmpl w:val="2D767CC8"/>
    <w:lvl w:ilvl="0" w:tplc="74DEDC5E">
      <w:numFmt w:val="bullet"/>
      <w:lvlText w:val="·"/>
      <w:lvlJc w:val="left"/>
      <w:pPr>
        <w:ind w:left="25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3884374">
      <w:numFmt w:val="bullet"/>
      <w:lvlText w:val="•"/>
      <w:lvlJc w:val="left"/>
      <w:pPr>
        <w:ind w:left="1270" w:hanging="140"/>
      </w:pPr>
      <w:rPr>
        <w:rFonts w:hint="default"/>
        <w:lang w:val="ru-RU" w:eastAsia="en-US" w:bidi="ar-SA"/>
      </w:rPr>
    </w:lvl>
    <w:lvl w:ilvl="2" w:tplc="14CAD9E4">
      <w:numFmt w:val="bullet"/>
      <w:lvlText w:val="•"/>
      <w:lvlJc w:val="left"/>
      <w:pPr>
        <w:ind w:left="2281" w:hanging="140"/>
      </w:pPr>
      <w:rPr>
        <w:rFonts w:hint="default"/>
        <w:lang w:val="ru-RU" w:eastAsia="en-US" w:bidi="ar-SA"/>
      </w:rPr>
    </w:lvl>
    <w:lvl w:ilvl="3" w:tplc="A9CA24F0">
      <w:numFmt w:val="bullet"/>
      <w:lvlText w:val="•"/>
      <w:lvlJc w:val="left"/>
      <w:pPr>
        <w:ind w:left="3291" w:hanging="140"/>
      </w:pPr>
      <w:rPr>
        <w:rFonts w:hint="default"/>
        <w:lang w:val="ru-RU" w:eastAsia="en-US" w:bidi="ar-SA"/>
      </w:rPr>
    </w:lvl>
    <w:lvl w:ilvl="4" w:tplc="8932DEDA">
      <w:numFmt w:val="bullet"/>
      <w:lvlText w:val="•"/>
      <w:lvlJc w:val="left"/>
      <w:pPr>
        <w:ind w:left="4302" w:hanging="140"/>
      </w:pPr>
      <w:rPr>
        <w:rFonts w:hint="default"/>
        <w:lang w:val="ru-RU" w:eastAsia="en-US" w:bidi="ar-SA"/>
      </w:rPr>
    </w:lvl>
    <w:lvl w:ilvl="5" w:tplc="F20EA04C">
      <w:numFmt w:val="bullet"/>
      <w:lvlText w:val="•"/>
      <w:lvlJc w:val="left"/>
      <w:pPr>
        <w:ind w:left="5313" w:hanging="140"/>
      </w:pPr>
      <w:rPr>
        <w:rFonts w:hint="default"/>
        <w:lang w:val="ru-RU" w:eastAsia="en-US" w:bidi="ar-SA"/>
      </w:rPr>
    </w:lvl>
    <w:lvl w:ilvl="6" w:tplc="285CA91C">
      <w:numFmt w:val="bullet"/>
      <w:lvlText w:val="•"/>
      <w:lvlJc w:val="left"/>
      <w:pPr>
        <w:ind w:left="6323" w:hanging="140"/>
      </w:pPr>
      <w:rPr>
        <w:rFonts w:hint="default"/>
        <w:lang w:val="ru-RU" w:eastAsia="en-US" w:bidi="ar-SA"/>
      </w:rPr>
    </w:lvl>
    <w:lvl w:ilvl="7" w:tplc="208E5BDC">
      <w:numFmt w:val="bullet"/>
      <w:lvlText w:val="•"/>
      <w:lvlJc w:val="left"/>
      <w:pPr>
        <w:ind w:left="7334" w:hanging="140"/>
      </w:pPr>
      <w:rPr>
        <w:rFonts w:hint="default"/>
        <w:lang w:val="ru-RU" w:eastAsia="en-US" w:bidi="ar-SA"/>
      </w:rPr>
    </w:lvl>
    <w:lvl w:ilvl="8" w:tplc="A4E8C290">
      <w:numFmt w:val="bullet"/>
      <w:lvlText w:val="•"/>
      <w:lvlJc w:val="left"/>
      <w:pPr>
        <w:ind w:left="8345" w:hanging="140"/>
      </w:pPr>
      <w:rPr>
        <w:rFonts w:hint="default"/>
        <w:lang w:val="ru-RU" w:eastAsia="en-US" w:bidi="ar-SA"/>
      </w:rPr>
    </w:lvl>
  </w:abstractNum>
  <w:abstractNum w:abstractNumId="2">
    <w:nsid w:val="15727226"/>
    <w:multiLevelType w:val="hybridMultilevel"/>
    <w:tmpl w:val="1FCAD0CA"/>
    <w:lvl w:ilvl="0" w:tplc="4C445152">
      <w:start w:val="3"/>
      <w:numFmt w:val="decimal"/>
      <w:lvlText w:val="%1."/>
      <w:lvlJc w:val="left"/>
      <w:pPr>
        <w:ind w:left="353" w:hanging="241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1" w:tplc="316EA10C">
      <w:numFmt w:val="none"/>
      <w:lvlText w:val=""/>
      <w:lvlJc w:val="left"/>
      <w:pPr>
        <w:tabs>
          <w:tab w:val="num" w:pos="360"/>
        </w:tabs>
      </w:pPr>
    </w:lvl>
    <w:lvl w:ilvl="2" w:tplc="EE084C02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3" w:tplc="50A06900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  <w:lvl w:ilvl="4" w:tplc="B7443D7A">
      <w:numFmt w:val="bullet"/>
      <w:lvlText w:val="•"/>
      <w:lvlJc w:val="left"/>
      <w:pPr>
        <w:ind w:left="2996" w:hanging="140"/>
      </w:pPr>
      <w:rPr>
        <w:rFonts w:hint="default"/>
        <w:lang w:val="ru-RU" w:eastAsia="en-US" w:bidi="ar-SA"/>
      </w:rPr>
    </w:lvl>
    <w:lvl w:ilvl="5" w:tplc="DFB81066">
      <w:numFmt w:val="bullet"/>
      <w:lvlText w:val="•"/>
      <w:lvlJc w:val="left"/>
      <w:pPr>
        <w:ind w:left="4224" w:hanging="140"/>
      </w:pPr>
      <w:rPr>
        <w:rFonts w:hint="default"/>
        <w:lang w:val="ru-RU" w:eastAsia="en-US" w:bidi="ar-SA"/>
      </w:rPr>
    </w:lvl>
    <w:lvl w:ilvl="6" w:tplc="9FC24570">
      <w:numFmt w:val="bullet"/>
      <w:lvlText w:val="•"/>
      <w:lvlJc w:val="left"/>
      <w:pPr>
        <w:ind w:left="5453" w:hanging="140"/>
      </w:pPr>
      <w:rPr>
        <w:rFonts w:hint="default"/>
        <w:lang w:val="ru-RU" w:eastAsia="en-US" w:bidi="ar-SA"/>
      </w:rPr>
    </w:lvl>
    <w:lvl w:ilvl="7" w:tplc="6D306D20">
      <w:numFmt w:val="bullet"/>
      <w:lvlText w:val="•"/>
      <w:lvlJc w:val="left"/>
      <w:pPr>
        <w:ind w:left="6681" w:hanging="140"/>
      </w:pPr>
      <w:rPr>
        <w:rFonts w:hint="default"/>
        <w:lang w:val="ru-RU" w:eastAsia="en-US" w:bidi="ar-SA"/>
      </w:rPr>
    </w:lvl>
    <w:lvl w:ilvl="8" w:tplc="CC4AC9F2">
      <w:numFmt w:val="bullet"/>
      <w:lvlText w:val="•"/>
      <w:lvlJc w:val="left"/>
      <w:pPr>
        <w:ind w:left="7909" w:hanging="140"/>
      </w:pPr>
      <w:rPr>
        <w:rFonts w:hint="default"/>
        <w:lang w:val="ru-RU" w:eastAsia="en-US" w:bidi="ar-SA"/>
      </w:rPr>
    </w:lvl>
  </w:abstractNum>
  <w:abstractNum w:abstractNumId="3">
    <w:nsid w:val="43EF6178"/>
    <w:multiLevelType w:val="hybridMultilevel"/>
    <w:tmpl w:val="2CFC4136"/>
    <w:lvl w:ilvl="0" w:tplc="0DA48C4E">
      <w:numFmt w:val="bullet"/>
      <w:lvlText w:val="-"/>
      <w:lvlJc w:val="left"/>
      <w:pPr>
        <w:ind w:left="112" w:hanging="21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en-US" w:bidi="ar-SA"/>
      </w:rPr>
    </w:lvl>
    <w:lvl w:ilvl="1" w:tplc="3176DD3C">
      <w:numFmt w:val="bullet"/>
      <w:lvlText w:val="•"/>
      <w:lvlJc w:val="left"/>
      <w:pPr>
        <w:ind w:left="1144" w:hanging="210"/>
      </w:pPr>
      <w:rPr>
        <w:rFonts w:hint="default"/>
        <w:lang w:val="ru-RU" w:eastAsia="en-US" w:bidi="ar-SA"/>
      </w:rPr>
    </w:lvl>
    <w:lvl w:ilvl="2" w:tplc="F1828F12">
      <w:numFmt w:val="bullet"/>
      <w:lvlText w:val="•"/>
      <w:lvlJc w:val="left"/>
      <w:pPr>
        <w:ind w:left="2169" w:hanging="210"/>
      </w:pPr>
      <w:rPr>
        <w:rFonts w:hint="default"/>
        <w:lang w:val="ru-RU" w:eastAsia="en-US" w:bidi="ar-SA"/>
      </w:rPr>
    </w:lvl>
    <w:lvl w:ilvl="3" w:tplc="427E2FA0">
      <w:numFmt w:val="bullet"/>
      <w:lvlText w:val="•"/>
      <w:lvlJc w:val="left"/>
      <w:pPr>
        <w:ind w:left="3193" w:hanging="210"/>
      </w:pPr>
      <w:rPr>
        <w:rFonts w:hint="default"/>
        <w:lang w:val="ru-RU" w:eastAsia="en-US" w:bidi="ar-SA"/>
      </w:rPr>
    </w:lvl>
    <w:lvl w:ilvl="4" w:tplc="8D4624AE">
      <w:numFmt w:val="bullet"/>
      <w:lvlText w:val="•"/>
      <w:lvlJc w:val="left"/>
      <w:pPr>
        <w:ind w:left="4218" w:hanging="210"/>
      </w:pPr>
      <w:rPr>
        <w:rFonts w:hint="default"/>
        <w:lang w:val="ru-RU" w:eastAsia="en-US" w:bidi="ar-SA"/>
      </w:rPr>
    </w:lvl>
    <w:lvl w:ilvl="5" w:tplc="9FC03312">
      <w:numFmt w:val="bullet"/>
      <w:lvlText w:val="•"/>
      <w:lvlJc w:val="left"/>
      <w:pPr>
        <w:ind w:left="5243" w:hanging="210"/>
      </w:pPr>
      <w:rPr>
        <w:rFonts w:hint="default"/>
        <w:lang w:val="ru-RU" w:eastAsia="en-US" w:bidi="ar-SA"/>
      </w:rPr>
    </w:lvl>
    <w:lvl w:ilvl="6" w:tplc="8D1E3474">
      <w:numFmt w:val="bullet"/>
      <w:lvlText w:val="•"/>
      <w:lvlJc w:val="left"/>
      <w:pPr>
        <w:ind w:left="6267" w:hanging="210"/>
      </w:pPr>
      <w:rPr>
        <w:rFonts w:hint="default"/>
        <w:lang w:val="ru-RU" w:eastAsia="en-US" w:bidi="ar-SA"/>
      </w:rPr>
    </w:lvl>
    <w:lvl w:ilvl="7" w:tplc="BD44494A">
      <w:numFmt w:val="bullet"/>
      <w:lvlText w:val="•"/>
      <w:lvlJc w:val="left"/>
      <w:pPr>
        <w:ind w:left="7292" w:hanging="210"/>
      </w:pPr>
      <w:rPr>
        <w:rFonts w:hint="default"/>
        <w:lang w:val="ru-RU" w:eastAsia="en-US" w:bidi="ar-SA"/>
      </w:rPr>
    </w:lvl>
    <w:lvl w:ilvl="8" w:tplc="00D64C78">
      <w:numFmt w:val="bullet"/>
      <w:lvlText w:val="•"/>
      <w:lvlJc w:val="left"/>
      <w:pPr>
        <w:ind w:left="8317" w:hanging="210"/>
      </w:pPr>
      <w:rPr>
        <w:rFonts w:hint="default"/>
        <w:lang w:val="ru-RU" w:eastAsia="en-US" w:bidi="ar-SA"/>
      </w:rPr>
    </w:lvl>
  </w:abstractNum>
  <w:abstractNum w:abstractNumId="4">
    <w:nsid w:val="4E4B4C26"/>
    <w:multiLevelType w:val="hybridMultilevel"/>
    <w:tmpl w:val="DC66CF96"/>
    <w:lvl w:ilvl="0" w:tplc="6C44DBD6">
      <w:start w:val="2"/>
      <w:numFmt w:val="decimal"/>
      <w:lvlText w:val="%1"/>
      <w:lvlJc w:val="left"/>
      <w:pPr>
        <w:ind w:left="112" w:hanging="495"/>
        <w:jc w:val="left"/>
      </w:pPr>
      <w:rPr>
        <w:rFonts w:hint="default"/>
        <w:lang w:val="ru-RU" w:eastAsia="en-US" w:bidi="ar-SA"/>
      </w:rPr>
    </w:lvl>
    <w:lvl w:ilvl="1" w:tplc="5E762B48">
      <w:numFmt w:val="none"/>
      <w:lvlText w:val=""/>
      <w:lvlJc w:val="left"/>
      <w:pPr>
        <w:tabs>
          <w:tab w:val="num" w:pos="360"/>
        </w:tabs>
      </w:pPr>
    </w:lvl>
    <w:lvl w:ilvl="2" w:tplc="F260E4E4">
      <w:numFmt w:val="bullet"/>
      <w:lvlText w:val="•"/>
      <w:lvlJc w:val="left"/>
      <w:pPr>
        <w:ind w:left="2169" w:hanging="495"/>
      </w:pPr>
      <w:rPr>
        <w:rFonts w:hint="default"/>
        <w:lang w:val="ru-RU" w:eastAsia="en-US" w:bidi="ar-SA"/>
      </w:rPr>
    </w:lvl>
    <w:lvl w:ilvl="3" w:tplc="A1F00B14">
      <w:numFmt w:val="bullet"/>
      <w:lvlText w:val="•"/>
      <w:lvlJc w:val="left"/>
      <w:pPr>
        <w:ind w:left="3193" w:hanging="495"/>
      </w:pPr>
      <w:rPr>
        <w:rFonts w:hint="default"/>
        <w:lang w:val="ru-RU" w:eastAsia="en-US" w:bidi="ar-SA"/>
      </w:rPr>
    </w:lvl>
    <w:lvl w:ilvl="4" w:tplc="3DD0DAC6">
      <w:numFmt w:val="bullet"/>
      <w:lvlText w:val="•"/>
      <w:lvlJc w:val="left"/>
      <w:pPr>
        <w:ind w:left="4218" w:hanging="495"/>
      </w:pPr>
      <w:rPr>
        <w:rFonts w:hint="default"/>
        <w:lang w:val="ru-RU" w:eastAsia="en-US" w:bidi="ar-SA"/>
      </w:rPr>
    </w:lvl>
    <w:lvl w:ilvl="5" w:tplc="9702AF2E">
      <w:numFmt w:val="bullet"/>
      <w:lvlText w:val="•"/>
      <w:lvlJc w:val="left"/>
      <w:pPr>
        <w:ind w:left="5243" w:hanging="495"/>
      </w:pPr>
      <w:rPr>
        <w:rFonts w:hint="default"/>
        <w:lang w:val="ru-RU" w:eastAsia="en-US" w:bidi="ar-SA"/>
      </w:rPr>
    </w:lvl>
    <w:lvl w:ilvl="6" w:tplc="EEBA1A9E">
      <w:numFmt w:val="bullet"/>
      <w:lvlText w:val="•"/>
      <w:lvlJc w:val="left"/>
      <w:pPr>
        <w:ind w:left="6267" w:hanging="495"/>
      </w:pPr>
      <w:rPr>
        <w:rFonts w:hint="default"/>
        <w:lang w:val="ru-RU" w:eastAsia="en-US" w:bidi="ar-SA"/>
      </w:rPr>
    </w:lvl>
    <w:lvl w:ilvl="7" w:tplc="66ECE98C">
      <w:numFmt w:val="bullet"/>
      <w:lvlText w:val="•"/>
      <w:lvlJc w:val="left"/>
      <w:pPr>
        <w:ind w:left="7292" w:hanging="495"/>
      </w:pPr>
      <w:rPr>
        <w:rFonts w:hint="default"/>
        <w:lang w:val="ru-RU" w:eastAsia="en-US" w:bidi="ar-SA"/>
      </w:rPr>
    </w:lvl>
    <w:lvl w:ilvl="8" w:tplc="5E847126">
      <w:numFmt w:val="bullet"/>
      <w:lvlText w:val="•"/>
      <w:lvlJc w:val="left"/>
      <w:pPr>
        <w:ind w:left="8317" w:hanging="49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FAF"/>
    <w:rsid w:val="002343CB"/>
    <w:rsid w:val="00D82340"/>
    <w:rsid w:val="00DE3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4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43C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1"/>
    <w:qFormat/>
    <w:rsid w:val="002343CB"/>
    <w:pPr>
      <w:ind w:left="720"/>
      <w:contextualSpacing/>
    </w:pPr>
  </w:style>
  <w:style w:type="paragraph" w:styleId="a6">
    <w:name w:val="Body Text"/>
    <w:basedOn w:val="a"/>
    <w:link w:val="a7"/>
    <w:uiPriority w:val="1"/>
    <w:qFormat/>
    <w:rsid w:val="002343CB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2343CB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2343CB"/>
    <w:pPr>
      <w:widowControl w:val="0"/>
      <w:autoSpaceDE w:val="0"/>
      <w:autoSpaceDN w:val="0"/>
      <w:spacing w:after="0" w:line="240" w:lineRule="auto"/>
      <w:ind w:left="353" w:hanging="242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4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43C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1"/>
    <w:qFormat/>
    <w:rsid w:val="002343CB"/>
    <w:pPr>
      <w:ind w:left="720"/>
      <w:contextualSpacing/>
    </w:pPr>
  </w:style>
  <w:style w:type="paragraph" w:styleId="a6">
    <w:name w:val="Body Text"/>
    <w:basedOn w:val="a"/>
    <w:link w:val="a7"/>
    <w:uiPriority w:val="1"/>
    <w:qFormat/>
    <w:rsid w:val="002343CB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2343CB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2343CB"/>
    <w:pPr>
      <w:widowControl w:val="0"/>
      <w:autoSpaceDE w:val="0"/>
      <w:autoSpaceDN w:val="0"/>
      <w:spacing w:after="0" w:line="240" w:lineRule="auto"/>
      <w:ind w:left="353" w:hanging="242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632</Words>
  <Characters>3603</Characters>
  <Application>Microsoft Office Word</Application>
  <DocSecurity>0</DocSecurity>
  <Lines>30</Lines>
  <Paragraphs>8</Paragraphs>
  <ScaleCrop>false</ScaleCrop>
  <Company/>
  <LinksUpToDate>false</LinksUpToDate>
  <CharactersWithSpaces>4227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2022-02-25T03:53:00Z</dcterms:created>
  <dcterms:modified xsi:type="dcterms:W3CDTF">2022-02-25T03:54:00Z</dcterms:modified>
</cp:coreProperties>
</file>